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FE668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6FFE668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E6685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E6686" w14:textId="77777777" w:rsidR="00C44B8B" w:rsidRPr="0052681C" w:rsidRDefault="0047498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7498D">
              <w:rPr>
                <w:b/>
                <w:sz w:val="26"/>
                <w:szCs w:val="26"/>
              </w:rPr>
              <w:t>202A_15</w:t>
            </w:r>
            <w:r w:rsidR="00BC4748">
              <w:rPr>
                <w:b/>
                <w:sz w:val="26"/>
                <w:szCs w:val="26"/>
              </w:rPr>
              <w:t>8</w:t>
            </w:r>
          </w:p>
        </w:tc>
      </w:tr>
      <w:tr w:rsidR="00C44B8B" w:rsidRPr="0052681C" w14:paraId="6FFE668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E6688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E6689" w14:textId="77777777" w:rsidR="00C44B8B" w:rsidRPr="0052681C" w:rsidRDefault="00C70D4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2079930</w:t>
            </w:r>
          </w:p>
        </w:tc>
      </w:tr>
    </w:tbl>
    <w:p w14:paraId="6FFE668B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FFE668C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6FFE668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FFE668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6FFE668F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6FFE6690" w14:textId="77777777" w:rsidR="00C44B8B" w:rsidRPr="0052681C" w:rsidRDefault="00C44B8B" w:rsidP="00C44B8B"/>
    <w:p w14:paraId="6FFE6691" w14:textId="77777777" w:rsidR="00C44B8B" w:rsidRPr="0052681C" w:rsidRDefault="00C44B8B" w:rsidP="00C44B8B"/>
    <w:p w14:paraId="6FFE6692" w14:textId="77777777" w:rsidR="00C44B8B" w:rsidRPr="0052681C" w:rsidRDefault="00C44B8B" w:rsidP="00C44B8B"/>
    <w:p w14:paraId="6FFE6693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6FFE6694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6FFE6695" w14:textId="77777777" w:rsidR="00612811" w:rsidRPr="009446F6" w:rsidRDefault="00BC4748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C70D42" w:rsidRPr="009446F6">
        <w:rPr>
          <w:b/>
          <w:sz w:val="26"/>
          <w:szCs w:val="26"/>
        </w:rPr>
        <w:t>Серьга СРС-7-17</w:t>
      </w:r>
      <w:r>
        <w:rPr>
          <w:b/>
          <w:sz w:val="26"/>
          <w:szCs w:val="26"/>
        </w:rPr>
        <w:t>)</w:t>
      </w:r>
      <w:r w:rsidR="009C0389" w:rsidRPr="009446F6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9446F6">
        <w:rPr>
          <w:b/>
          <w:sz w:val="26"/>
          <w:szCs w:val="26"/>
        </w:rPr>
        <w:t xml:space="preserve"> 202</w:t>
      </w:r>
      <w:r w:rsidR="00AA670B" w:rsidRPr="0052681C">
        <w:rPr>
          <w:b/>
          <w:sz w:val="26"/>
          <w:szCs w:val="26"/>
          <w:lang w:val="en-US"/>
        </w:rPr>
        <w:t>A</w:t>
      </w:r>
    </w:p>
    <w:p w14:paraId="6FFE6696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FFE6697" w14:textId="77777777" w:rsidR="00956C82" w:rsidRPr="0052681C" w:rsidRDefault="00956C82" w:rsidP="00956C8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Технические требования к продукции.</w:t>
      </w:r>
    </w:p>
    <w:p w14:paraId="6FFE6698" w14:textId="77777777" w:rsidR="00956C82" w:rsidRPr="00B00409" w:rsidRDefault="00956C82" w:rsidP="00956C82">
      <w:pPr>
        <w:tabs>
          <w:tab w:val="left" w:pos="1134"/>
        </w:tabs>
        <w:ind w:firstLine="709"/>
        <w:rPr>
          <w:sz w:val="24"/>
          <w:szCs w:val="24"/>
        </w:rPr>
      </w:pPr>
      <w:r w:rsidRPr="00B00409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3449-012-40064547-01 «Серьги СР-4-11, СРС-4-11 и др.».</w:t>
      </w:r>
    </w:p>
    <w:p w14:paraId="6FFE6699" w14:textId="77777777" w:rsidR="00956C82" w:rsidRDefault="00956C82" w:rsidP="002C3AEC">
      <w:pPr>
        <w:tabs>
          <w:tab w:val="left" w:pos="1134"/>
        </w:tabs>
        <w:ind w:firstLine="709"/>
        <w:jc w:val="center"/>
        <w:rPr>
          <w:noProof/>
        </w:rPr>
      </w:pPr>
      <w:r w:rsidRPr="0052681C">
        <w:rPr>
          <w:sz w:val="26"/>
          <w:szCs w:val="26"/>
        </w:rPr>
        <w:t>.</w:t>
      </w:r>
      <w:r w:rsidRPr="00B00409">
        <w:rPr>
          <w:noProof/>
        </w:rPr>
        <w:t xml:space="preserve"> </w:t>
      </w:r>
      <w:r>
        <w:rPr>
          <w:noProof/>
        </w:rPr>
        <w:drawing>
          <wp:inline distT="0" distB="0" distL="0" distR="0" wp14:anchorId="6FFE66EF" wp14:editId="6FFE66F0">
            <wp:extent cx="3076575" cy="3619500"/>
            <wp:effectExtent l="0" t="0" r="9525" b="0"/>
            <wp:docPr id="2" name="Рисунок 1" descr="&amp;Scy;&amp;iecy;&amp;rcy;&amp;softcy;&amp;gcy;&amp;acy; &amp;Scy;&amp;Rcy;&amp;Scy;-7-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&amp;Scy;&amp;iecy;&amp;rcy;&amp;softcy;&amp;gcy;&amp;acy; &amp;Scy;&amp;Rcy;&amp;Scy;-7-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FE669A" w14:textId="77777777" w:rsidR="00956C82" w:rsidRDefault="00956C82" w:rsidP="00956C82">
      <w:pPr>
        <w:tabs>
          <w:tab w:val="left" w:pos="1134"/>
        </w:tabs>
        <w:ind w:firstLine="709"/>
        <w:rPr>
          <w:noProof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956C82" w:rsidRPr="009446F6" w14:paraId="6FFE669D" w14:textId="77777777" w:rsidTr="00F3735F">
        <w:trPr>
          <w:tblCellSpacing w:w="0" w:type="dxa"/>
        </w:trPr>
        <w:tc>
          <w:tcPr>
            <w:tcW w:w="2500" w:type="pct"/>
            <w:noWrap/>
          </w:tcPr>
          <w:p w14:paraId="6FFE669B" w14:textId="77777777" w:rsidR="00956C82" w:rsidRPr="009446F6" w:rsidRDefault="00956C82" w:rsidP="00F3735F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Марка: </w:t>
            </w:r>
          </w:p>
        </w:tc>
        <w:tc>
          <w:tcPr>
            <w:tcW w:w="2500" w:type="pct"/>
          </w:tcPr>
          <w:p w14:paraId="6FFE669C" w14:textId="77777777" w:rsidR="00956C82" w:rsidRPr="009446F6" w:rsidRDefault="00956C82" w:rsidP="00496B7A">
            <w:pPr>
              <w:ind w:firstLine="0"/>
              <w:jc w:val="left"/>
              <w:rPr>
                <w:sz w:val="24"/>
                <w:szCs w:val="24"/>
              </w:rPr>
            </w:pPr>
            <w:r w:rsidRPr="00C0264C">
              <w:rPr>
                <w:sz w:val="24"/>
                <w:szCs w:val="24"/>
              </w:rPr>
              <w:t>СРС-7-1</w:t>
            </w:r>
            <w:r w:rsidR="00496B7A">
              <w:rPr>
                <w:sz w:val="24"/>
                <w:szCs w:val="24"/>
              </w:rPr>
              <w:t>7</w:t>
            </w:r>
          </w:p>
        </w:tc>
      </w:tr>
      <w:tr w:rsidR="00956C82" w:rsidRPr="009446F6" w14:paraId="6FFE66A0" w14:textId="77777777" w:rsidTr="00F3735F">
        <w:trPr>
          <w:tblCellSpacing w:w="0" w:type="dxa"/>
        </w:trPr>
        <w:tc>
          <w:tcPr>
            <w:tcW w:w="2500" w:type="pct"/>
            <w:noWrap/>
            <w:hideMark/>
          </w:tcPr>
          <w:p w14:paraId="6FFE669E" w14:textId="77777777" w:rsidR="00956C82" w:rsidRPr="009446F6" w:rsidRDefault="00956C82" w:rsidP="00F3735F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Размер b, мм: </w:t>
            </w:r>
          </w:p>
        </w:tc>
        <w:tc>
          <w:tcPr>
            <w:tcW w:w="2500" w:type="pct"/>
            <w:hideMark/>
          </w:tcPr>
          <w:p w14:paraId="6FFE669F" w14:textId="77777777" w:rsidR="00956C82" w:rsidRPr="009446F6" w:rsidRDefault="00956C82" w:rsidP="00F3735F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17</w:t>
            </w:r>
          </w:p>
        </w:tc>
      </w:tr>
    </w:tbl>
    <w:p w14:paraId="6FFE66A1" w14:textId="77777777" w:rsidR="00956C82" w:rsidRPr="009446F6" w:rsidRDefault="00956C82" w:rsidP="00956C8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956C82" w:rsidRPr="009446F6" w14:paraId="6FFE66A4" w14:textId="77777777" w:rsidTr="00F3735F">
        <w:trPr>
          <w:tblCellSpacing w:w="0" w:type="dxa"/>
        </w:trPr>
        <w:tc>
          <w:tcPr>
            <w:tcW w:w="2500" w:type="pct"/>
            <w:noWrap/>
            <w:hideMark/>
          </w:tcPr>
          <w:p w14:paraId="6FFE66A2" w14:textId="77777777" w:rsidR="00956C82" w:rsidRPr="009446F6" w:rsidRDefault="00956C82" w:rsidP="00F3735F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Размер d, мм: </w:t>
            </w:r>
          </w:p>
        </w:tc>
        <w:tc>
          <w:tcPr>
            <w:tcW w:w="2500" w:type="pct"/>
            <w:hideMark/>
          </w:tcPr>
          <w:p w14:paraId="6FFE66A3" w14:textId="77777777" w:rsidR="00956C82" w:rsidRPr="009446F6" w:rsidRDefault="00956C82" w:rsidP="00F3735F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17</w:t>
            </w:r>
          </w:p>
        </w:tc>
      </w:tr>
    </w:tbl>
    <w:p w14:paraId="6FFE66A5" w14:textId="77777777" w:rsidR="00956C82" w:rsidRPr="009446F6" w:rsidRDefault="00956C82" w:rsidP="00956C8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956C82" w:rsidRPr="009446F6" w14:paraId="6FFE66A8" w14:textId="77777777" w:rsidTr="00F3735F">
        <w:trPr>
          <w:tblCellSpacing w:w="0" w:type="dxa"/>
        </w:trPr>
        <w:tc>
          <w:tcPr>
            <w:tcW w:w="2500" w:type="pct"/>
            <w:noWrap/>
            <w:hideMark/>
          </w:tcPr>
          <w:p w14:paraId="6FFE66A6" w14:textId="77777777" w:rsidR="00956C82" w:rsidRPr="009446F6" w:rsidRDefault="00956C82" w:rsidP="00F3735F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Размер D, мм: </w:t>
            </w:r>
          </w:p>
        </w:tc>
        <w:tc>
          <w:tcPr>
            <w:tcW w:w="2500" w:type="pct"/>
            <w:hideMark/>
          </w:tcPr>
          <w:p w14:paraId="6FFE66A7" w14:textId="77777777" w:rsidR="00956C82" w:rsidRPr="009446F6" w:rsidRDefault="00956C82" w:rsidP="00F3735F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23</w:t>
            </w:r>
          </w:p>
        </w:tc>
      </w:tr>
    </w:tbl>
    <w:p w14:paraId="6FFE66A9" w14:textId="77777777" w:rsidR="00956C82" w:rsidRPr="009446F6" w:rsidRDefault="00956C82" w:rsidP="00956C8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956C82" w:rsidRPr="009446F6" w14:paraId="6FFE66AC" w14:textId="77777777" w:rsidTr="00F3735F">
        <w:trPr>
          <w:tblCellSpacing w:w="0" w:type="dxa"/>
        </w:trPr>
        <w:tc>
          <w:tcPr>
            <w:tcW w:w="2500" w:type="pct"/>
            <w:noWrap/>
            <w:hideMark/>
          </w:tcPr>
          <w:p w14:paraId="6FFE66AA" w14:textId="77777777" w:rsidR="00956C82" w:rsidRPr="009446F6" w:rsidRDefault="00956C82" w:rsidP="00F3735F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Размер D1, мм: </w:t>
            </w:r>
          </w:p>
        </w:tc>
        <w:tc>
          <w:tcPr>
            <w:tcW w:w="2500" w:type="pct"/>
            <w:hideMark/>
          </w:tcPr>
          <w:p w14:paraId="6FFE66AB" w14:textId="77777777" w:rsidR="00956C82" w:rsidRPr="009446F6" w:rsidRDefault="00956C82" w:rsidP="00F3735F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55</w:t>
            </w:r>
          </w:p>
        </w:tc>
      </w:tr>
    </w:tbl>
    <w:p w14:paraId="6FFE66AD" w14:textId="77777777" w:rsidR="00956C82" w:rsidRPr="009446F6" w:rsidRDefault="00956C82" w:rsidP="00956C8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956C82" w:rsidRPr="009446F6" w14:paraId="6FFE66B0" w14:textId="77777777" w:rsidTr="00F3735F">
        <w:trPr>
          <w:tblCellSpacing w:w="0" w:type="dxa"/>
        </w:trPr>
        <w:tc>
          <w:tcPr>
            <w:tcW w:w="2500" w:type="pct"/>
            <w:noWrap/>
            <w:hideMark/>
          </w:tcPr>
          <w:p w14:paraId="6FFE66AE" w14:textId="77777777" w:rsidR="00956C82" w:rsidRPr="009446F6" w:rsidRDefault="00956C82" w:rsidP="00F3735F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Размер H, мм: </w:t>
            </w:r>
          </w:p>
        </w:tc>
        <w:tc>
          <w:tcPr>
            <w:tcW w:w="2500" w:type="pct"/>
            <w:hideMark/>
          </w:tcPr>
          <w:p w14:paraId="6FFE66AF" w14:textId="77777777" w:rsidR="00956C82" w:rsidRPr="009446F6" w:rsidRDefault="00956C82" w:rsidP="00F3735F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65</w:t>
            </w:r>
          </w:p>
        </w:tc>
      </w:tr>
    </w:tbl>
    <w:p w14:paraId="6FFE66B1" w14:textId="77777777" w:rsidR="00956C82" w:rsidRPr="009446F6" w:rsidRDefault="00956C82" w:rsidP="00956C8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956C82" w:rsidRPr="009446F6" w14:paraId="6FFE66B4" w14:textId="77777777" w:rsidTr="00F3735F">
        <w:trPr>
          <w:tblCellSpacing w:w="0" w:type="dxa"/>
        </w:trPr>
        <w:tc>
          <w:tcPr>
            <w:tcW w:w="2500" w:type="pct"/>
            <w:noWrap/>
            <w:hideMark/>
          </w:tcPr>
          <w:p w14:paraId="6FFE66B2" w14:textId="77777777" w:rsidR="00956C82" w:rsidRPr="009446F6" w:rsidRDefault="00956C82" w:rsidP="00F3735F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Размер H1, мм: </w:t>
            </w:r>
          </w:p>
        </w:tc>
        <w:tc>
          <w:tcPr>
            <w:tcW w:w="2500" w:type="pct"/>
            <w:hideMark/>
          </w:tcPr>
          <w:p w14:paraId="6FFE66B3" w14:textId="77777777" w:rsidR="00956C82" w:rsidRPr="009446F6" w:rsidRDefault="00956C82" w:rsidP="00F3735F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106</w:t>
            </w:r>
          </w:p>
        </w:tc>
      </w:tr>
    </w:tbl>
    <w:p w14:paraId="6FFE66B5" w14:textId="77777777" w:rsidR="00956C82" w:rsidRPr="009446F6" w:rsidRDefault="00956C82" w:rsidP="00956C8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956C82" w:rsidRPr="009446F6" w14:paraId="6FFE66B8" w14:textId="77777777" w:rsidTr="00F3735F">
        <w:trPr>
          <w:tblCellSpacing w:w="0" w:type="dxa"/>
        </w:trPr>
        <w:tc>
          <w:tcPr>
            <w:tcW w:w="2500" w:type="pct"/>
            <w:noWrap/>
            <w:hideMark/>
          </w:tcPr>
          <w:p w14:paraId="6FFE66B6" w14:textId="77777777" w:rsidR="00956C82" w:rsidRPr="009446F6" w:rsidRDefault="00956C82" w:rsidP="00F3735F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Разрушающая нагрузка, кН, не менее: </w:t>
            </w:r>
          </w:p>
        </w:tc>
        <w:tc>
          <w:tcPr>
            <w:tcW w:w="2500" w:type="pct"/>
            <w:hideMark/>
          </w:tcPr>
          <w:p w14:paraId="6FFE66B7" w14:textId="77777777" w:rsidR="00956C82" w:rsidRPr="009446F6" w:rsidRDefault="00956C82" w:rsidP="00F3735F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70</w:t>
            </w:r>
          </w:p>
        </w:tc>
      </w:tr>
    </w:tbl>
    <w:p w14:paraId="6FFE66B9" w14:textId="77777777" w:rsidR="00956C82" w:rsidRPr="009446F6" w:rsidRDefault="00956C82" w:rsidP="00956C8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956C82" w:rsidRPr="009446F6" w14:paraId="6FFE66BC" w14:textId="77777777" w:rsidTr="00F3735F">
        <w:trPr>
          <w:tblCellSpacing w:w="0" w:type="dxa"/>
        </w:trPr>
        <w:tc>
          <w:tcPr>
            <w:tcW w:w="2500" w:type="pct"/>
            <w:noWrap/>
            <w:hideMark/>
          </w:tcPr>
          <w:p w14:paraId="6FFE66BA" w14:textId="77777777" w:rsidR="00956C82" w:rsidRPr="009446F6" w:rsidRDefault="00956C82" w:rsidP="00F3735F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Масса, кг: </w:t>
            </w:r>
          </w:p>
        </w:tc>
        <w:tc>
          <w:tcPr>
            <w:tcW w:w="2500" w:type="pct"/>
            <w:hideMark/>
          </w:tcPr>
          <w:p w14:paraId="6FFE66BB" w14:textId="77777777" w:rsidR="00956C82" w:rsidRPr="009446F6" w:rsidRDefault="00956C82" w:rsidP="00F3735F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0,34</w:t>
            </w:r>
          </w:p>
        </w:tc>
      </w:tr>
    </w:tbl>
    <w:p w14:paraId="6FFE66BD" w14:textId="77777777" w:rsidR="00956C82" w:rsidRPr="0052681C" w:rsidRDefault="00956C82" w:rsidP="00956C82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FFE66BE" w14:textId="77777777" w:rsidR="00956C82" w:rsidRPr="0052681C" w:rsidRDefault="00956C82" w:rsidP="00956C8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 xml:space="preserve">Общие требования. </w:t>
      </w:r>
    </w:p>
    <w:p w14:paraId="6FFE66BF" w14:textId="77777777" w:rsidR="00956C82" w:rsidRPr="0052681C" w:rsidRDefault="00956C82" w:rsidP="00956C8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6FFE66C0" w14:textId="77777777" w:rsidR="00DE7CA4" w:rsidRPr="0052681C" w:rsidRDefault="00DE7CA4" w:rsidP="00DE7CA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6FFE66C1" w14:textId="77777777" w:rsidR="00956C82" w:rsidRPr="0052681C" w:rsidRDefault="00956C82" w:rsidP="00956C8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FFE66C2" w14:textId="77777777" w:rsidR="00956C82" w:rsidRPr="0052681C" w:rsidRDefault="00956C82" w:rsidP="00956C8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FFE66C3" w14:textId="77777777" w:rsidR="00956C82" w:rsidRPr="0052681C" w:rsidRDefault="00956C82" w:rsidP="00956C8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FFE66C4" w14:textId="77777777" w:rsidR="00956C82" w:rsidRPr="0052681C" w:rsidRDefault="00956C82" w:rsidP="00956C8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FFE66C5" w14:textId="77777777" w:rsidR="00956C82" w:rsidRPr="0052681C" w:rsidRDefault="00956C82" w:rsidP="00956C8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FFE66C6" w14:textId="77777777" w:rsidR="00956C82" w:rsidRPr="0052681C" w:rsidRDefault="00956C82" w:rsidP="00956C8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6FFE66C7" w14:textId="68F16A98" w:rsidR="00956C82" w:rsidRPr="0052681C" w:rsidRDefault="00956C82" w:rsidP="00956C8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710C30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6FFE66C8" w14:textId="6D7D19D1" w:rsidR="00956C82" w:rsidRPr="0052681C" w:rsidRDefault="00956C82" w:rsidP="00956C8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34E69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FFE66C9" w14:textId="77777777" w:rsidR="00956C82" w:rsidRPr="0052681C" w:rsidRDefault="00956C82" w:rsidP="00956C82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FFE66CA" w14:textId="77777777" w:rsidR="00956C82" w:rsidRPr="0052681C" w:rsidRDefault="00956C82" w:rsidP="00DE7CA4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>2.2. 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FFE66CB" w14:textId="77777777" w:rsidR="00956C82" w:rsidRPr="0052681C" w:rsidRDefault="00956C82" w:rsidP="00956C8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6FFE66CC" w14:textId="77777777" w:rsidR="00956C82" w:rsidRDefault="00956C82" w:rsidP="00956C8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B00409">
        <w:rPr>
          <w:sz w:val="24"/>
          <w:szCs w:val="24"/>
        </w:rPr>
        <w:t>ТУ 3449-012-40064547-01 «</w:t>
      </w:r>
      <w:r>
        <w:rPr>
          <w:sz w:val="24"/>
          <w:szCs w:val="24"/>
        </w:rPr>
        <w:t>Серьги СР-4-11, СРС-4-11 и др.»;</w:t>
      </w:r>
    </w:p>
    <w:p w14:paraId="6FFE66CD" w14:textId="77777777" w:rsidR="00956C82" w:rsidRPr="0052681C" w:rsidRDefault="00956C82" w:rsidP="00956C8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6FFE66CE" w14:textId="77777777" w:rsidR="00956C82" w:rsidRPr="0052681C" w:rsidRDefault="00956C82" w:rsidP="00956C8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2.4. Упаковка, транспортирование, условия и сроки хранения.</w:t>
      </w:r>
    </w:p>
    <w:p w14:paraId="6FFE66CF" w14:textId="77777777" w:rsidR="00956C82" w:rsidRPr="0052681C" w:rsidRDefault="00956C82" w:rsidP="00956C82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 xml:space="preserve">или соответствующих МЭК. Погрузочно-разгрузочные работы должны производиться в соответствии с требованиями ГОСТ </w:t>
      </w:r>
      <w:r w:rsidRPr="0052681C">
        <w:rPr>
          <w:sz w:val="24"/>
          <w:szCs w:val="24"/>
        </w:rPr>
        <w:lastRenderedPageBreak/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6FFE66D0" w14:textId="77777777" w:rsidR="00956C82" w:rsidRPr="0052681C" w:rsidRDefault="00956C82" w:rsidP="00956C82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6FFE66D1" w14:textId="77777777" w:rsidR="00956C82" w:rsidRPr="0052681C" w:rsidRDefault="00956C82" w:rsidP="00956C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FFE66D2" w14:textId="77777777" w:rsidR="00956C82" w:rsidRPr="0052681C" w:rsidRDefault="00956C82" w:rsidP="00956C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FFE66D3" w14:textId="77777777" w:rsidR="00956C82" w:rsidRPr="0052681C" w:rsidRDefault="00956C82" w:rsidP="00956C82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лист.</w:t>
      </w:r>
    </w:p>
    <w:p w14:paraId="6FFE66D4" w14:textId="77777777" w:rsidR="00956C82" w:rsidRPr="0052681C" w:rsidRDefault="00956C82" w:rsidP="00956C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6FFE66D5" w14:textId="77777777" w:rsidR="00956C82" w:rsidRPr="0052681C" w:rsidRDefault="00956C82" w:rsidP="00956C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2.6. Срок изготовления линейной арматуры и гасителей вибрации должен быть не более полугода от момента </w:t>
      </w:r>
      <w:r>
        <w:rPr>
          <w:szCs w:val="24"/>
        </w:rPr>
        <w:t>поста</w:t>
      </w:r>
      <w:r w:rsidRPr="0052681C">
        <w:rPr>
          <w:szCs w:val="24"/>
        </w:rPr>
        <w:t>вки.</w:t>
      </w:r>
    </w:p>
    <w:p w14:paraId="6FFE66D6" w14:textId="77777777" w:rsidR="00956C82" w:rsidRPr="0052681C" w:rsidRDefault="00956C82" w:rsidP="00956C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FFE66D7" w14:textId="77777777" w:rsidR="00956C82" w:rsidRPr="0052681C" w:rsidRDefault="00956C82" w:rsidP="00956C8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6FFE66D8" w14:textId="77777777" w:rsidR="00956C82" w:rsidRPr="0052681C" w:rsidRDefault="00956C82" w:rsidP="00956C8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FFE66D9" w14:textId="77777777" w:rsidR="00956C82" w:rsidRPr="0052681C" w:rsidRDefault="00956C82" w:rsidP="00956C8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FFE66DA" w14:textId="77777777" w:rsidR="00956C82" w:rsidRPr="0052681C" w:rsidRDefault="00956C82" w:rsidP="00956C8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FFE66DB" w14:textId="77777777" w:rsidR="00956C82" w:rsidRPr="0052681C" w:rsidRDefault="00956C82" w:rsidP="00956C8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FFE66DC" w14:textId="77777777" w:rsidR="00956C82" w:rsidRPr="0052681C" w:rsidRDefault="00956C82" w:rsidP="00956C8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FFE66DD" w14:textId="77777777" w:rsidR="00956C82" w:rsidRPr="0052681C" w:rsidRDefault="00956C82" w:rsidP="00956C8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FFE66DE" w14:textId="77777777" w:rsidR="00956C82" w:rsidRPr="0052681C" w:rsidRDefault="00956C82" w:rsidP="00956C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FFE66DF" w14:textId="77777777" w:rsidR="00956C82" w:rsidRPr="0052681C" w:rsidRDefault="00956C82" w:rsidP="00956C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6FFE66E0" w14:textId="77777777" w:rsidR="00956C82" w:rsidRPr="0052681C" w:rsidRDefault="00956C82" w:rsidP="00956C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FFE66E1" w14:textId="77777777" w:rsidR="00956C82" w:rsidRPr="0052681C" w:rsidRDefault="00956C82" w:rsidP="00956C8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FFE66E2" w14:textId="77777777" w:rsidR="00956C82" w:rsidRPr="0052681C" w:rsidRDefault="00956C82" w:rsidP="00956C8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6FFE66E3" w14:textId="77777777" w:rsidR="00956C82" w:rsidRPr="0052681C" w:rsidRDefault="00956C82" w:rsidP="00956C8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Маркировка линейной арматуры и гасителей вибрации производится непосредственно на изделии или ярлыке.</w:t>
      </w:r>
    </w:p>
    <w:p w14:paraId="6FFE66E4" w14:textId="77777777" w:rsidR="00956C82" w:rsidRPr="0052681C" w:rsidRDefault="00956C82" w:rsidP="00956C8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FFE66E5" w14:textId="77777777" w:rsidR="00956C82" w:rsidRPr="0052681C" w:rsidRDefault="00956C82" w:rsidP="00956C82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</w:t>
      </w:r>
      <w:r>
        <w:rPr>
          <w:sz w:val="24"/>
          <w:szCs w:val="24"/>
        </w:rPr>
        <w:t xml:space="preserve">технической и эксплуатационной </w:t>
      </w:r>
      <w:r w:rsidRPr="0052681C">
        <w:rPr>
          <w:sz w:val="24"/>
          <w:szCs w:val="24"/>
        </w:rPr>
        <w:t>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FFE66E6" w14:textId="77777777" w:rsidR="00956C82" w:rsidRPr="0052681C" w:rsidRDefault="00956C82" w:rsidP="00956C8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FFE66E7" w14:textId="77777777" w:rsidR="00956C82" w:rsidRPr="0052681C" w:rsidRDefault="00956C82" w:rsidP="00956C8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>Правила приемки продукции.</w:t>
      </w:r>
    </w:p>
    <w:p w14:paraId="6FFE66E8" w14:textId="77777777" w:rsidR="00956C82" w:rsidRPr="0052681C" w:rsidRDefault="00956C82" w:rsidP="00956C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6FFE66E9" w14:textId="77777777" w:rsidR="00956C82" w:rsidRPr="00DC6416" w:rsidRDefault="00956C82" w:rsidP="00956C8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FFE66EA" w14:textId="77777777" w:rsidR="001D6900" w:rsidRPr="0052681C" w:rsidRDefault="001D6900" w:rsidP="00451C4D">
      <w:pPr>
        <w:rPr>
          <w:sz w:val="26"/>
          <w:szCs w:val="26"/>
        </w:rPr>
      </w:pPr>
    </w:p>
    <w:p w14:paraId="6FFE66EB" w14:textId="77777777" w:rsidR="004A2665" w:rsidRPr="0052681C" w:rsidRDefault="004A2665" w:rsidP="00451C4D">
      <w:pPr>
        <w:rPr>
          <w:sz w:val="26"/>
          <w:szCs w:val="26"/>
        </w:rPr>
      </w:pPr>
    </w:p>
    <w:p w14:paraId="6FFE66EC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FFE66ED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6FFE66EE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FE66F3" w14:textId="77777777" w:rsidR="006F2786" w:rsidRDefault="006F2786">
      <w:r>
        <w:separator/>
      </w:r>
    </w:p>
  </w:endnote>
  <w:endnote w:type="continuationSeparator" w:id="0">
    <w:p w14:paraId="6FFE66F4" w14:textId="77777777" w:rsidR="006F2786" w:rsidRDefault="006F2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FE66F1" w14:textId="77777777" w:rsidR="006F2786" w:rsidRDefault="006F2786">
      <w:r>
        <w:separator/>
      </w:r>
    </w:p>
  </w:footnote>
  <w:footnote w:type="continuationSeparator" w:id="0">
    <w:p w14:paraId="6FFE66F2" w14:textId="77777777" w:rsidR="006F2786" w:rsidRDefault="006F27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E66F5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FFE66F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D42"/>
    <w:rsid w:val="000000C1"/>
    <w:rsid w:val="00001218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4632A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3AEC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33C0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498D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6B7A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A82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786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C30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6F6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6C82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4748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4E69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0D42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161F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26E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254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E7CA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3BC6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FE66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gi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D9AFD-DD96-46AD-8F91-75CAB758BC2A}">
  <ds:schemaRefs>
    <ds:schemaRef ds:uri="aeb3e8e0-784a-4348-b8a9-74d788c4fa59"/>
    <ds:schemaRef ds:uri="http://purl.org/dc/dcmitype/"/>
    <ds:schemaRef ds:uri="http://www.w3.org/XML/1998/namespace"/>
    <ds:schemaRef ds:uri="http://schemas.microsoft.com/sharepoint/v3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B85DFD6-E368-4E86-804C-193FD4A2C9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CA24C2-48AD-4DDA-9114-A63FE83C91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68631B-4580-421A-9AFF-8D63067F9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0</TotalTime>
  <Pages>4</Pages>
  <Words>958</Words>
  <Characters>7115</Characters>
  <Application>Microsoft Office Word</Application>
  <DocSecurity>4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2015-10-09T08:14:00Z</dcterms:created>
  <dcterms:modified xsi:type="dcterms:W3CDTF">2015-10-09T08:14:00Z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